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3DDF" w14:textId="77777777" w:rsidR="00615079" w:rsidRPr="00615079" w:rsidRDefault="00615079" w:rsidP="00615079">
      <w:pPr>
        <w:jc w:val="center"/>
        <w:rPr>
          <w:b/>
          <w:bCs/>
          <w:sz w:val="36"/>
          <w:szCs w:val="36"/>
        </w:rPr>
      </w:pPr>
      <w:r w:rsidRPr="00615079">
        <w:rPr>
          <w:b/>
          <w:bCs/>
          <w:sz w:val="36"/>
          <w:szCs w:val="36"/>
        </w:rPr>
        <w:t>Fair Grove Police Department</w:t>
      </w:r>
    </w:p>
    <w:p w14:paraId="3C66CB47" w14:textId="77777777" w:rsidR="00DA38BE" w:rsidRDefault="00DA38BE" w:rsidP="00615079">
      <w:pPr>
        <w:jc w:val="center"/>
      </w:pPr>
    </w:p>
    <w:p w14:paraId="6F1850FA" w14:textId="35D80C90" w:rsidR="00DA38BE" w:rsidRDefault="00DA38BE" w:rsidP="00DA38BE">
      <w:r>
        <w:t>REPORTING SUPERVISOR: Chief of Police, Sergeant</w:t>
      </w:r>
    </w:p>
    <w:p w14:paraId="12E77D36" w14:textId="77777777" w:rsidR="00DA38BE" w:rsidRDefault="00DA38BE" w:rsidP="00DA38BE">
      <w:r>
        <w:t>STARTING PAY$23.00/</w:t>
      </w:r>
      <w:proofErr w:type="spellStart"/>
      <w:r>
        <w:t>hr</w:t>
      </w:r>
      <w:proofErr w:type="spellEnd"/>
      <w:r>
        <w:t xml:space="preserve"> FLSA: Non-exempt</w:t>
      </w:r>
    </w:p>
    <w:p w14:paraId="55BB33CB" w14:textId="77777777" w:rsidR="00DA38BE" w:rsidRDefault="00DA38BE" w:rsidP="00DA38BE">
      <w:r>
        <w:t>The PERFECT small town policing environment! For those who want to grow, build, and mature into all aspects of policing.</w:t>
      </w:r>
    </w:p>
    <w:p w14:paraId="09BECEE9" w14:textId="77777777" w:rsidR="00DA38BE" w:rsidRDefault="00DA38BE" w:rsidP="00DA38BE">
      <w:r>
        <w:t>JOB FUNCTION:</w:t>
      </w:r>
    </w:p>
    <w:p w14:paraId="78148427" w14:textId="77777777" w:rsidR="00DA38BE" w:rsidRDefault="00DA38BE" w:rsidP="00DA38BE">
      <w:r>
        <w:t>Performs general police duties, processes, and operations for the protection of life and property through the enforcement of federal and state laws as well as municipal ordinances. Works special police assignments as required.</w:t>
      </w:r>
    </w:p>
    <w:p w14:paraId="461EBF42" w14:textId="77777777" w:rsidR="00DA38BE" w:rsidRDefault="00DA38BE" w:rsidP="00DA38BE">
      <w:r>
        <w:t>ESSENTIAL DUTIES AND RESPONSIBILITIES:</w:t>
      </w:r>
    </w:p>
    <w:p w14:paraId="249C20D1" w14:textId="77777777" w:rsidR="00DA38BE" w:rsidRDefault="00DA38BE" w:rsidP="00DA38BE">
      <w:r>
        <w:t xml:space="preserve">Principles of Law Enforcement; report writing methods; communication techniques; and equipment involved in police work; Knowledge of federal, state and municipal ordinances; </w:t>
      </w:r>
      <w:proofErr w:type="gramStart"/>
      <w:r>
        <w:t>community oriented</w:t>
      </w:r>
      <w:proofErr w:type="gramEnd"/>
      <w:r>
        <w:t xml:space="preserve"> policing techniques.</w:t>
      </w:r>
    </w:p>
    <w:p w14:paraId="14A3C39A" w14:textId="77777777" w:rsidR="00DA38BE" w:rsidRDefault="00DA38BE" w:rsidP="00DA38BE">
      <w:r>
        <w:t>MINIMUM KNOWLEDGE SKILLS AND ABILITIES REQUIRED:</w:t>
      </w:r>
    </w:p>
    <w:p w14:paraId="69939DF8" w14:textId="77777777" w:rsidR="00DA38BE" w:rsidRDefault="00DA38BE" w:rsidP="00DA38BE">
      <w:r>
        <w:t xml:space="preserve">§ Education/Experience: Must be a high school graduate or have a G.E.D. In </w:t>
      </w:r>
      <w:proofErr w:type="gramStart"/>
      <w:r>
        <w:t>addition</w:t>
      </w:r>
      <w:proofErr w:type="gramEnd"/>
      <w:r>
        <w:t xml:space="preserve"> must possess a Class B POST peace officer certification; Law enforcement experience and/or education preferred, but not required. Successful completion of a POST certified Police Academy and Field Training Officer Program is one of the requirements to successfully complete the probationary period.</w:t>
      </w:r>
    </w:p>
    <w:p w14:paraId="5F2027AE" w14:textId="77777777" w:rsidR="00DA38BE" w:rsidRDefault="00DA38BE" w:rsidP="00DA38BE">
      <w:r>
        <w:t>§ Special Requirements: Must be 21 years of age or older at time of employment; must possess, or be able to obtain by time of hire, a valid Missouri Driver’s License; must be a U.S. citizen and be able to read and write the English language; must be of good moral character and of temperate and industrious habits; must have basic law enforcement training or equivalent. Felony convictions and disqualifying criminal histories are not allowed.</w:t>
      </w:r>
    </w:p>
    <w:p w14:paraId="6F9F3053" w14:textId="77777777" w:rsidR="00DA38BE" w:rsidRDefault="00DA38BE" w:rsidP="00DA38BE">
      <w:r>
        <w:t>§ Skills: Successfully complete a POST academy; memorize, retain, and recall information; follow oral and written instructions including interpreting and enforcing laws and ordinances; observe situations and report them clearly and completely; maintain peace and order during potentially violent or disruptive situations; possess appropriate judgment to react quickly and calmly under stress and when making daily decisions; utilize computer hardware and software systems as required by job assignment; communicate and work effectively with co-workers, supervisors and citizens; render credible testimony in a court of law; utilize police equipment; follow oral and written instructions; possess a high degree of integrity, strong work ethic and ability to work with minimal supervision; communicate effectively both verbally and in writing; perform community oriented policing as promoted by the Fair Grove Police Department; present an overall professional image; deal courteously but firmly in a professional manner with the general public; deal effectively and courteously with</w:t>
      </w:r>
    </w:p>
    <w:p w14:paraId="490DD27E" w14:textId="77777777" w:rsidR="00DA38BE" w:rsidRDefault="00DA38BE" w:rsidP="00DA38BE">
      <w:r>
        <w:t xml:space="preserve">associates and the </w:t>
      </w:r>
      <w:proofErr w:type="gramStart"/>
      <w:r>
        <w:t>general public</w:t>
      </w:r>
      <w:proofErr w:type="gramEnd"/>
      <w:r>
        <w:t>; perform the essential functions of the job without posing a direct threat to the health and safety of others.</w:t>
      </w:r>
    </w:p>
    <w:p w14:paraId="32510CCF" w14:textId="77777777" w:rsidR="00DA38BE" w:rsidRDefault="00DA38BE" w:rsidP="00DA38BE">
      <w:r>
        <w:t>Frequency Description</w:t>
      </w:r>
    </w:p>
    <w:p w14:paraId="6A651D4A" w14:textId="77777777" w:rsidR="00DA38BE" w:rsidRDefault="00DA38BE" w:rsidP="00DA38BE">
      <w:r>
        <w:t>1. Daily Responds to radio dispatched calls for service.</w:t>
      </w:r>
    </w:p>
    <w:p w14:paraId="442193A6" w14:textId="77777777" w:rsidR="00DA38BE" w:rsidRDefault="00DA38BE" w:rsidP="00DA38BE">
      <w:r>
        <w:t>2. Daily Observes analyzes and evaluates situations to determine appropriate action.</w:t>
      </w:r>
    </w:p>
    <w:p w14:paraId="572A1322" w14:textId="77777777" w:rsidR="00DA38BE" w:rsidRDefault="00DA38BE" w:rsidP="00DA38BE">
      <w:r>
        <w:t>3. Daily Reads, interprets and enforces Federal, State, and City laws, codes and ordinances.</w:t>
      </w:r>
    </w:p>
    <w:p w14:paraId="042CD24D" w14:textId="77777777" w:rsidR="00DA38BE" w:rsidRDefault="00DA38BE" w:rsidP="00DA38BE">
      <w:r>
        <w:t>4. Daily Operates police department vehicles and specialized equipment.</w:t>
      </w:r>
    </w:p>
    <w:p w14:paraId="468C8A5F" w14:textId="77777777" w:rsidR="00DA38BE" w:rsidRDefault="00DA38BE" w:rsidP="00DA38BE">
      <w:r>
        <w:lastRenderedPageBreak/>
        <w:t>5. Daily Prepares and presents clear and accurate written and oral reports.</w:t>
      </w:r>
    </w:p>
    <w:p w14:paraId="18A53368" w14:textId="77777777" w:rsidR="00DA38BE" w:rsidRDefault="00DA38BE" w:rsidP="00DA38BE">
      <w:r>
        <w:t>6. Daily Observes, retains, and recalls people, places and situations in detail.</w:t>
      </w:r>
    </w:p>
    <w:p w14:paraId="14B1EEE8" w14:textId="77777777" w:rsidR="00DA38BE" w:rsidRDefault="00DA38BE" w:rsidP="00DA38BE">
      <w:r>
        <w:t>7. Ongoing Conducts preliminary and follow up investigations of crimes and traffic incidents.</w:t>
      </w:r>
    </w:p>
    <w:p w14:paraId="0926F0C2" w14:textId="77777777" w:rsidR="00DA38BE" w:rsidRDefault="00DA38BE" w:rsidP="00DA38BE">
      <w:r>
        <w:t>8. Ongoing Interviews witnesses, collects and preserves evidence.</w:t>
      </w:r>
    </w:p>
    <w:p w14:paraId="35EEF7FA" w14:textId="42879189" w:rsidR="00DA38BE" w:rsidRDefault="00DA38BE" w:rsidP="00DA38BE">
      <w:r>
        <w:t xml:space="preserve">9. Ongoing Performs </w:t>
      </w:r>
      <w:r w:rsidR="00615079">
        <w:t>self-initiated</w:t>
      </w:r>
      <w:r>
        <w:t xml:space="preserve"> activities such as traffic stops and citizen contacts.</w:t>
      </w:r>
    </w:p>
    <w:p w14:paraId="2BABFFD2" w14:textId="5611FBD5" w:rsidR="00DA38BE" w:rsidRDefault="00DA38BE" w:rsidP="00DA38BE">
      <w:r>
        <w:t xml:space="preserve">10. Ongoing Applies </w:t>
      </w:r>
      <w:r w:rsidR="00615079">
        <w:t>community-oriented</w:t>
      </w:r>
      <w:r>
        <w:t xml:space="preserve"> policing techniques with the community.</w:t>
      </w:r>
    </w:p>
    <w:p w14:paraId="0081F881" w14:textId="77777777" w:rsidR="00DA38BE" w:rsidRDefault="00DA38BE" w:rsidP="00DA38BE">
      <w:r>
        <w:t>11. As Needed Monitors and directs traffic and crowd control activities and intervenes as necessary.</w:t>
      </w:r>
    </w:p>
    <w:p w14:paraId="15271ED8" w14:textId="77777777" w:rsidR="00DA38BE" w:rsidRDefault="00DA38BE" w:rsidP="00DA38BE">
      <w:r>
        <w:t>12. As Needed Arrests, detains, and apprehends a variety of suspects by use of necessary physical means.</w:t>
      </w:r>
    </w:p>
    <w:p w14:paraId="18D6FDDE" w14:textId="77777777" w:rsidR="00DA38BE" w:rsidRDefault="00DA38BE" w:rsidP="00DA38BE">
      <w:r>
        <w:t>13. As Needed Performs prolonged walking or standing while patrolling on foot.</w:t>
      </w:r>
    </w:p>
    <w:p w14:paraId="0AD5F1E0" w14:textId="77777777" w:rsidR="00DA38BE" w:rsidRDefault="00DA38BE" w:rsidP="00DA38BE">
      <w:r>
        <w:t>14. As Needed Pursues suspects on foot involving running, climbing, jumping, and maneuvering around objects.</w:t>
      </w:r>
    </w:p>
    <w:p w14:paraId="4CACCD64" w14:textId="77777777" w:rsidR="00DA38BE" w:rsidRDefault="00DA38BE" w:rsidP="00DA38BE">
      <w:r>
        <w:t>15. As Needed Cares for Injured and administers basic emergency medical aid.</w:t>
      </w:r>
    </w:p>
    <w:p w14:paraId="1C506191" w14:textId="77777777" w:rsidR="00DA38BE" w:rsidRDefault="00DA38BE" w:rsidP="00DA38BE">
      <w:r>
        <w:t>16. As Needed Participates in in-service training.</w:t>
      </w:r>
    </w:p>
    <w:p w14:paraId="52BBA695" w14:textId="77777777" w:rsidR="00DA38BE" w:rsidRDefault="00DA38BE" w:rsidP="00DA38BE">
      <w:r>
        <w:t>17. As Needed Testifies in court when required.</w:t>
      </w:r>
    </w:p>
    <w:p w14:paraId="03F270BC" w14:textId="0D33E9F4" w:rsidR="00DA38BE" w:rsidRDefault="00DA38BE" w:rsidP="00DA38BE">
      <w:r>
        <w:t xml:space="preserve">18. As Needed Administers breathalyzer and </w:t>
      </w:r>
      <w:r w:rsidR="00615079">
        <w:t>roadside</w:t>
      </w:r>
      <w:r>
        <w:t xml:space="preserve"> tests on suspected intoxicated persons.</w:t>
      </w:r>
    </w:p>
    <w:p w14:paraId="06DB7E2B" w14:textId="77777777" w:rsidR="00DA38BE" w:rsidRDefault="00DA38BE" w:rsidP="00DA38BE">
      <w:r>
        <w:t>19. As Needed Acts as court bailiff for municipal court.</w:t>
      </w:r>
    </w:p>
    <w:p w14:paraId="2D83EEFF" w14:textId="77777777" w:rsidR="00DA38BE" w:rsidRDefault="00DA38BE" w:rsidP="00DA38BE">
      <w:r>
        <w:t xml:space="preserve">PHYSICAL REQUIREMENTS: </w:t>
      </w:r>
    </w:p>
    <w:p w14:paraId="39746908" w14:textId="77777777" w:rsidR="00DA38BE" w:rsidRDefault="00DA38BE" w:rsidP="00DA38BE">
      <w:r>
        <w:t>Must have the ability to walk, run, jump, twist, climb, bend, squat, hold and grip objects such as firearms. Must have the ability to sit and stand for long periods of time. Must have ability to operate a computer keyboard, mouse and/or other computer technology required for job assignment. While performing the duties of this job, the employee is frequently required to sit and talk and hear. The employee is occasionally required to stand; walk, use hands and fingers to handle or operate objects, controls or tools listed above; reach with hands and arms; climb or balance; stoop; kneel; crouch; crawl; and taste or smell. Occasionally and periodically lift, carry, push, pull, or drag up to 180 pounds. Specific vision abilities required by this job include close vision, distance vision, color vision, peripheral vision, depth perception, and the ability to adjust focus.</w:t>
      </w:r>
    </w:p>
    <w:p w14:paraId="41EE1AD1" w14:textId="77777777" w:rsidR="00DA38BE" w:rsidRDefault="00DA38BE" w:rsidP="00DA38BE">
      <w:r>
        <w:t>WORK CONDITIONS:</w:t>
      </w:r>
    </w:p>
    <w:p w14:paraId="6687A5A1" w14:textId="77777777" w:rsidR="00DA38BE" w:rsidRDefault="00DA38BE" w:rsidP="00DA38BE">
      <w:r>
        <w:t>Both indoor and outdoor working environments which may involve a variety of extreme weather conditions; possible exposure to disease; subject to life-threatening conditions and situations associated with law enforcement activities. Subject to emergency call-in; works evenings and weekends as required for task force meetings, special searches and events.</w:t>
      </w:r>
    </w:p>
    <w:p w14:paraId="7CEA0C4B" w14:textId="77777777" w:rsidR="00DA38BE" w:rsidRDefault="00DA38BE" w:rsidP="00DA38BE">
      <w:r>
        <w:t>SELECTION GUIDELINES:</w:t>
      </w:r>
    </w:p>
    <w:p w14:paraId="39E68E49" w14:textId="77777777" w:rsidR="00DA38BE" w:rsidRDefault="00DA38BE" w:rsidP="00DA38BE">
      <w:r>
        <w:t xml:space="preserve">Formal application; rating of education and experience; oral interview and reference check; and </w:t>
      </w:r>
      <w:proofErr w:type="gramStart"/>
      <w:r>
        <w:t>job related</w:t>
      </w:r>
      <w:proofErr w:type="gramEnd"/>
      <w:r>
        <w:t xml:space="preserve"> tests might be required.</w:t>
      </w:r>
    </w:p>
    <w:p w14:paraId="5CED55DE" w14:textId="77777777" w:rsidR="00DA38BE" w:rsidRDefault="00DA38BE" w:rsidP="00DA38BE">
      <w:r>
        <w:t>The duties listed above are intended only as illustrations of the various types of work that may be performed. The omission of specific statements of duties does not exclude them from the job if the work is similar, related, or a logical assignment to the position.</w:t>
      </w:r>
    </w:p>
    <w:p w14:paraId="18040D34" w14:textId="77777777" w:rsidR="00DA38BE" w:rsidRDefault="00DA38BE" w:rsidP="00DA38BE">
      <w:r>
        <w:t>The job description does not constitute as an employment agreement between the employer and employee and is subject to change as the needs of the employer and the requirements of the job change.</w:t>
      </w:r>
    </w:p>
    <w:p w14:paraId="6E7B386A" w14:textId="77777777" w:rsidR="00DA38BE" w:rsidRDefault="00DA38BE" w:rsidP="00DA38BE">
      <w:r>
        <w:lastRenderedPageBreak/>
        <w:t>Job Type: Full-time</w:t>
      </w:r>
    </w:p>
    <w:p w14:paraId="08302103" w14:textId="77777777" w:rsidR="00DA38BE" w:rsidRDefault="00DA38BE" w:rsidP="00DA38BE">
      <w:r>
        <w:t>Pay: From $23.00 per hour</w:t>
      </w:r>
    </w:p>
    <w:p w14:paraId="396F3626" w14:textId="77777777" w:rsidR="00DA38BE" w:rsidRDefault="00DA38BE" w:rsidP="00DA38BE">
      <w:r>
        <w:t>Benefits:</w:t>
      </w:r>
    </w:p>
    <w:p w14:paraId="7A7D2346" w14:textId="77777777" w:rsidR="00DA38BE" w:rsidRDefault="00DA38BE" w:rsidP="00DA38BE">
      <w:r>
        <w:t>•</w:t>
      </w:r>
      <w:r>
        <w:tab/>
        <w:t>Dental insurance</w:t>
      </w:r>
    </w:p>
    <w:p w14:paraId="2DBF1B9B" w14:textId="77777777" w:rsidR="00DA38BE" w:rsidRDefault="00DA38BE" w:rsidP="00DA38BE">
      <w:r>
        <w:t>•</w:t>
      </w:r>
      <w:r>
        <w:tab/>
        <w:t>Health insurance</w:t>
      </w:r>
    </w:p>
    <w:p w14:paraId="1792E7CC" w14:textId="77777777" w:rsidR="00DA38BE" w:rsidRDefault="00DA38BE" w:rsidP="00DA38BE">
      <w:r>
        <w:t>•</w:t>
      </w:r>
      <w:r>
        <w:tab/>
        <w:t>Life insurance</w:t>
      </w:r>
    </w:p>
    <w:p w14:paraId="79D33275" w14:textId="77777777" w:rsidR="00DA38BE" w:rsidRDefault="00DA38BE" w:rsidP="00DA38BE">
      <w:r>
        <w:t>•</w:t>
      </w:r>
      <w:r>
        <w:tab/>
        <w:t>Paid time off</w:t>
      </w:r>
    </w:p>
    <w:p w14:paraId="364398EF" w14:textId="77777777" w:rsidR="00DA38BE" w:rsidRDefault="00DA38BE" w:rsidP="00DA38BE">
      <w:r>
        <w:t>•</w:t>
      </w:r>
      <w:r>
        <w:tab/>
        <w:t>Retirement plan</w:t>
      </w:r>
    </w:p>
    <w:p w14:paraId="5A4EC7FD" w14:textId="77777777" w:rsidR="00DA38BE" w:rsidRDefault="00DA38BE" w:rsidP="00DA38BE">
      <w:r>
        <w:t>•</w:t>
      </w:r>
      <w:r>
        <w:tab/>
        <w:t>Vision insurance</w:t>
      </w:r>
    </w:p>
    <w:p w14:paraId="1B5B1379" w14:textId="77777777" w:rsidR="00DA38BE" w:rsidRDefault="00DA38BE" w:rsidP="00DA38BE">
      <w:r>
        <w:t>Schedule:</w:t>
      </w:r>
    </w:p>
    <w:p w14:paraId="1006C547" w14:textId="6E41D028" w:rsidR="00DA38BE" w:rsidRDefault="00DA38BE" w:rsidP="00DA38BE">
      <w:r>
        <w:t>•</w:t>
      </w:r>
      <w:r>
        <w:tab/>
      </w:r>
      <w:r w:rsidR="00615079">
        <w:t>10-hour</w:t>
      </w:r>
      <w:r>
        <w:t xml:space="preserve"> shift</w:t>
      </w:r>
    </w:p>
    <w:p w14:paraId="6ECAF0BC" w14:textId="77777777" w:rsidR="00DA38BE" w:rsidRDefault="00DA38BE" w:rsidP="00DA38BE">
      <w:r>
        <w:t>•</w:t>
      </w:r>
      <w:r>
        <w:tab/>
        <w:t>Holidays</w:t>
      </w:r>
    </w:p>
    <w:p w14:paraId="7A82421F" w14:textId="77777777" w:rsidR="00DA38BE" w:rsidRDefault="00DA38BE" w:rsidP="00DA38BE">
      <w:r>
        <w:t>•</w:t>
      </w:r>
      <w:r>
        <w:tab/>
        <w:t>Rotating shift</w:t>
      </w:r>
    </w:p>
    <w:p w14:paraId="722F99C4" w14:textId="77777777" w:rsidR="00DA38BE" w:rsidRDefault="00DA38BE" w:rsidP="00DA38BE">
      <w:r>
        <w:t>Ability to Commute:</w:t>
      </w:r>
    </w:p>
    <w:p w14:paraId="0BE70925" w14:textId="272AF3CF" w:rsidR="00BE3E68" w:rsidRDefault="00DA38BE" w:rsidP="00DA38BE">
      <w:r>
        <w:t>•</w:t>
      </w:r>
      <w:r>
        <w:tab/>
        <w:t>Fair Grove, MO 65648 (Preferred)</w:t>
      </w:r>
    </w:p>
    <w:sectPr w:rsidR="00BE3E68" w:rsidSect="00624D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26"/>
    <w:rsid w:val="00067C2C"/>
    <w:rsid w:val="0026620E"/>
    <w:rsid w:val="002A03CA"/>
    <w:rsid w:val="00615079"/>
    <w:rsid w:val="00624D26"/>
    <w:rsid w:val="009C428A"/>
    <w:rsid w:val="00A47790"/>
    <w:rsid w:val="00BE3E68"/>
    <w:rsid w:val="00D86866"/>
    <w:rsid w:val="00DA38BE"/>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9E28"/>
  <w15:chartTrackingRefBased/>
  <w15:docId w15:val="{0C2139D5-1130-4D51-B4E4-D8EFBB86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D26"/>
    <w:rPr>
      <w:rFonts w:eastAsiaTheme="majorEastAsia" w:cstheme="majorBidi"/>
      <w:color w:val="272727" w:themeColor="text1" w:themeTint="D8"/>
    </w:rPr>
  </w:style>
  <w:style w:type="paragraph" w:styleId="Title">
    <w:name w:val="Title"/>
    <w:basedOn w:val="Normal"/>
    <w:next w:val="Normal"/>
    <w:link w:val="TitleChar"/>
    <w:uiPriority w:val="10"/>
    <w:qFormat/>
    <w:rsid w:val="00624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D26"/>
    <w:pPr>
      <w:spacing w:before="160"/>
      <w:jc w:val="center"/>
    </w:pPr>
    <w:rPr>
      <w:i/>
      <w:iCs/>
      <w:color w:val="404040" w:themeColor="text1" w:themeTint="BF"/>
    </w:rPr>
  </w:style>
  <w:style w:type="character" w:customStyle="1" w:styleId="QuoteChar">
    <w:name w:val="Quote Char"/>
    <w:basedOn w:val="DefaultParagraphFont"/>
    <w:link w:val="Quote"/>
    <w:uiPriority w:val="29"/>
    <w:rsid w:val="00624D26"/>
    <w:rPr>
      <w:i/>
      <w:iCs/>
      <w:color w:val="404040" w:themeColor="text1" w:themeTint="BF"/>
    </w:rPr>
  </w:style>
  <w:style w:type="paragraph" w:styleId="ListParagraph">
    <w:name w:val="List Paragraph"/>
    <w:basedOn w:val="Normal"/>
    <w:uiPriority w:val="34"/>
    <w:qFormat/>
    <w:rsid w:val="00624D26"/>
    <w:pPr>
      <w:ind w:left="720"/>
      <w:contextualSpacing/>
    </w:pPr>
  </w:style>
  <w:style w:type="character" w:styleId="IntenseEmphasis">
    <w:name w:val="Intense Emphasis"/>
    <w:basedOn w:val="DefaultParagraphFont"/>
    <w:uiPriority w:val="21"/>
    <w:qFormat/>
    <w:rsid w:val="00624D26"/>
    <w:rPr>
      <w:i/>
      <w:iCs/>
      <w:color w:val="0F4761" w:themeColor="accent1" w:themeShade="BF"/>
    </w:rPr>
  </w:style>
  <w:style w:type="paragraph" w:styleId="IntenseQuote">
    <w:name w:val="Intense Quote"/>
    <w:basedOn w:val="Normal"/>
    <w:next w:val="Normal"/>
    <w:link w:val="IntenseQuoteChar"/>
    <w:uiPriority w:val="30"/>
    <w:qFormat/>
    <w:rsid w:val="00624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D26"/>
    <w:rPr>
      <w:i/>
      <w:iCs/>
      <w:color w:val="0F4761" w:themeColor="accent1" w:themeShade="BF"/>
    </w:rPr>
  </w:style>
  <w:style w:type="character" w:styleId="IntenseReference">
    <w:name w:val="Intense Reference"/>
    <w:basedOn w:val="DefaultParagraphFont"/>
    <w:uiPriority w:val="32"/>
    <w:qFormat/>
    <w:rsid w:val="00624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4086">
      <w:bodyDiv w:val="1"/>
      <w:marLeft w:val="0"/>
      <w:marRight w:val="0"/>
      <w:marTop w:val="0"/>
      <w:marBottom w:val="0"/>
      <w:divBdr>
        <w:top w:val="none" w:sz="0" w:space="0" w:color="auto"/>
        <w:left w:val="none" w:sz="0" w:space="0" w:color="auto"/>
        <w:bottom w:val="none" w:sz="0" w:space="0" w:color="auto"/>
        <w:right w:val="none" w:sz="0" w:space="0" w:color="auto"/>
      </w:divBdr>
    </w:div>
    <w:div w:id="20205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Spratt, Jeremy</dc:creator>
  <cp:keywords/>
  <dc:description/>
  <cp:lastModifiedBy>Spratt, Jeremy</cp:lastModifiedBy>
  <cp:revision>1</cp:revision>
  <dcterms:created xsi:type="dcterms:W3CDTF">2025-05-19T12:33:00Z</dcterms:created>
  <dcterms:modified xsi:type="dcterms:W3CDTF">2025-05-19T12:58:00Z</dcterms:modified>
</cp:coreProperties>
</file>