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880A3" w14:textId="77777777" w:rsidR="00F045B9" w:rsidRDefault="00F045B9" w:rsidP="00F045B9">
      <w:pPr>
        <w:rPr>
          <w:rFonts w:ascii="Aptos" w:hAnsi="Aptos"/>
          <w:color w:val="000000"/>
          <w:sz w:val="24"/>
          <w:szCs w:val="24"/>
        </w:rPr>
      </w:pPr>
      <w:r>
        <w:rPr>
          <w:rFonts w:ascii="Aptos" w:hAnsi="Aptos"/>
          <w:color w:val="000000"/>
          <w:sz w:val="24"/>
          <w:szCs w:val="24"/>
        </w:rPr>
        <w:t>The Iberia Police Department is looking to sponsor a recruit through the Western Missouri Law Enforcement Academy in St. Joseph, MO.  The recruit officer will be required to sign a three-year contract with the Iberia Police Department and will receive a monthly living allowance while in the academy.   Following a successful academy experience, the graduate will possess a Missouri Police Officer Standards and Training (POST) certification.  Contact Chief Tanya Scarborough to inquire at 573-793-2300.  Applications may be picked up at the Iberia City Hall. </w:t>
      </w:r>
    </w:p>
    <w:p w14:paraId="7E14575F" w14:textId="77777777" w:rsidR="00BE3E68" w:rsidRDefault="00BE3E68"/>
    <w:sectPr w:rsidR="00BE3E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5B9"/>
    <w:rsid w:val="002A03CA"/>
    <w:rsid w:val="009C428A"/>
    <w:rsid w:val="00BE3E68"/>
    <w:rsid w:val="00D86866"/>
    <w:rsid w:val="00F045B9"/>
    <w:rsid w:val="00FF4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81CC29"/>
  <w15:chartTrackingRefBased/>
  <w15:docId w15:val="{A9CFF57E-F2D3-42E5-85B2-36A2A4126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45B9"/>
    <w:pPr>
      <w:spacing w:after="0" w:line="240" w:lineRule="auto"/>
    </w:pPr>
    <w:rPr>
      <w:rFonts w:ascii="Calibri" w:hAnsi="Calibri" w:cs="Calibri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34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479</Characters>
  <Application>Microsoft Office Word</Application>
  <DocSecurity>0</DocSecurity>
  <Lines>3</Lines>
  <Paragraphs>1</Paragraphs>
  <ScaleCrop>false</ScaleCrop>
  <Company>State of Missouri</Company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Spratt, Jeremy</dc:creator>
  <cp:keywords/>
  <dc:description/>
  <cp:lastModifiedBy>Spratt, Jeremy</cp:lastModifiedBy>
  <cp:revision>1</cp:revision>
  <dcterms:created xsi:type="dcterms:W3CDTF">2024-05-23T19:10:00Z</dcterms:created>
  <dcterms:modified xsi:type="dcterms:W3CDTF">2024-05-23T19:10:00Z</dcterms:modified>
</cp:coreProperties>
</file>